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AF" w:rsidRPr="00E165D9" w:rsidRDefault="006E18AF" w:rsidP="00111017">
      <w:pPr>
        <w:spacing w:after="24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.4pt;margin-top:-2.1pt;width:73.5pt;height:47.25pt;z-index:-251655168;visibility:visible" wrapcoords="-220 0 -220 21257 21600 21257 21600 0 -220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6E18AF" w:rsidRDefault="006E18AF" w:rsidP="000A7F31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6E18AF" w:rsidRPr="00175155" w:rsidRDefault="006E18AF" w:rsidP="00CB46C9">
      <w:pPr>
        <w:spacing w:after="120" w:line="192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i-main-pic" o:spid="_x0000_s1027" type="#_x0000_t75" alt="Картинка 11 из 96000" href="http://www.stihi.ru/pics/2010/05/19/" style="position:absolute;left:0;text-align:left;margin-left:395.35pt;margin-top:19.35pt;width:141.75pt;height:128.25pt;z-index:-251662336;visibility:visible" wrapcoords="-114 -126 -114 21600 21714 21600 21714 -126 -114 -126" o:button="t" stroked="t" strokecolor="#002060">
            <v:fill o:detectmouseclick="t"/>
            <v:imagedata r:id="rId6" o:title=""/>
            <w10:wrap type="tight"/>
          </v:shape>
        </w:pict>
      </w:r>
      <w:r w:rsidRPr="00175155">
        <w:rPr>
          <w:rFonts w:ascii="Times New Roman" w:hAnsi="Times New Roman"/>
          <w:noProof/>
          <w:sz w:val="32"/>
          <w:szCs w:val="32"/>
        </w:rPr>
        <w:t>Зачем нужно соблюдать режим дня</w:t>
      </w:r>
    </w:p>
    <w:p w:rsidR="006E18AF" w:rsidRDefault="006E18AF" w:rsidP="000A7F31">
      <w:pPr>
        <w:spacing w:after="0" w:line="192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E18AF" w:rsidRPr="00D33609" w:rsidRDefault="006E18AF" w:rsidP="000A7F31">
      <w:pPr>
        <w:spacing w:after="0" w:line="192" w:lineRule="auto"/>
        <w:jc w:val="both"/>
        <w:rPr>
          <w:rFonts w:ascii="Times New Roman" w:hAnsi="Times New Roman"/>
          <w:b/>
          <w:sz w:val="32"/>
          <w:szCs w:val="32"/>
        </w:rPr>
      </w:pPr>
      <w:r w:rsidRPr="00D33609">
        <w:rPr>
          <w:rFonts w:ascii="Times New Roman" w:hAnsi="Times New Roman"/>
          <w:b/>
          <w:sz w:val="32"/>
          <w:szCs w:val="32"/>
        </w:rPr>
        <w:t>Режим дня, некоторые факты:</w:t>
      </w:r>
    </w:p>
    <w:p w:rsidR="006E18AF" w:rsidRPr="00B2723B" w:rsidRDefault="006E18AF" w:rsidP="007277BA">
      <w:pPr>
        <w:pStyle w:val="ListParagraph"/>
        <w:numPr>
          <w:ilvl w:val="0"/>
          <w:numId w:val="5"/>
        </w:numPr>
        <w:spacing w:after="0" w:line="216" w:lineRule="auto"/>
        <w:ind w:left="284" w:hanging="284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pacing w:val="-6"/>
          <w:sz w:val="32"/>
          <w:szCs w:val="32"/>
        </w:rPr>
        <w:t>Ресурсы г</w:t>
      </w:r>
      <w:r w:rsidRPr="00B2723B">
        <w:rPr>
          <w:rFonts w:ascii="Times New Roman" w:hAnsi="Times New Roman"/>
          <w:spacing w:val="-6"/>
          <w:sz w:val="32"/>
          <w:szCs w:val="32"/>
        </w:rPr>
        <w:t>оловно</w:t>
      </w:r>
      <w:r>
        <w:rPr>
          <w:rFonts w:ascii="Times New Roman" w:hAnsi="Times New Roman"/>
          <w:spacing w:val="-6"/>
          <w:sz w:val="32"/>
          <w:szCs w:val="32"/>
        </w:rPr>
        <w:t>го</w:t>
      </w:r>
      <w:r w:rsidRPr="00B2723B">
        <w:rPr>
          <w:rFonts w:ascii="Times New Roman" w:hAnsi="Times New Roman"/>
          <w:spacing w:val="-6"/>
          <w:sz w:val="32"/>
          <w:szCs w:val="32"/>
        </w:rPr>
        <w:t xml:space="preserve"> мозг</w:t>
      </w:r>
      <w:r>
        <w:rPr>
          <w:rFonts w:ascii="Times New Roman" w:hAnsi="Times New Roman"/>
          <w:spacing w:val="-6"/>
          <w:sz w:val="32"/>
          <w:szCs w:val="32"/>
        </w:rPr>
        <w:t>а</w:t>
      </w:r>
      <w:r w:rsidRPr="00B2723B">
        <w:rPr>
          <w:rFonts w:ascii="Times New Roman" w:hAnsi="Times New Roman"/>
          <w:spacing w:val="-6"/>
          <w:sz w:val="32"/>
          <w:szCs w:val="32"/>
        </w:rPr>
        <w:t xml:space="preserve"> восстанавливаются только во время сна с 20-00 до 24-00 по местному времени.</w:t>
      </w:r>
    </w:p>
    <w:p w:rsidR="006E18AF" w:rsidRPr="007277BA" w:rsidRDefault="006E18AF" w:rsidP="007277BA">
      <w:pPr>
        <w:pStyle w:val="ListParagraph"/>
        <w:numPr>
          <w:ilvl w:val="0"/>
          <w:numId w:val="5"/>
        </w:numPr>
        <w:spacing w:after="0" w:line="216" w:lineRule="auto"/>
        <w:ind w:left="284" w:hanging="284"/>
        <w:rPr>
          <w:rFonts w:ascii="Times New Roman" w:hAnsi="Times New Roman"/>
          <w:spacing w:val="-6"/>
          <w:sz w:val="32"/>
          <w:szCs w:val="32"/>
        </w:rPr>
      </w:pPr>
      <w:r w:rsidRPr="007277BA">
        <w:rPr>
          <w:rFonts w:ascii="Times New Roman" w:hAnsi="Times New Roman"/>
          <w:spacing w:val="-6"/>
          <w:sz w:val="32"/>
          <w:szCs w:val="32"/>
        </w:rPr>
        <w:t xml:space="preserve">Сегодня у многих (особенно у молодёжи) наблюдается нервное истощение, главной причиной которого является то, что горожане привыкли поздно ложиться спать. </w:t>
      </w:r>
    </w:p>
    <w:p w:rsidR="006E18AF" w:rsidRPr="007277BA" w:rsidRDefault="006E18AF" w:rsidP="007277BA">
      <w:pPr>
        <w:pStyle w:val="ListParagraph"/>
        <w:numPr>
          <w:ilvl w:val="0"/>
          <w:numId w:val="5"/>
        </w:numPr>
        <w:spacing w:after="60" w:line="216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 w:rsidRPr="007277BA">
        <w:rPr>
          <w:rFonts w:ascii="Times New Roman" w:hAnsi="Times New Roman"/>
          <w:sz w:val="32"/>
          <w:szCs w:val="32"/>
        </w:rPr>
        <w:t>Раньше считалось, что люди с рождения делятся на "сов" и "жаворонков", сейчас доказано, что это в основном приобретенные ос</w:t>
      </w:r>
      <w:r w:rsidRPr="007277BA">
        <w:rPr>
          <w:rFonts w:ascii="Times New Roman" w:hAnsi="Times New Roman"/>
          <w:sz w:val="32"/>
          <w:szCs w:val="32"/>
        </w:rPr>
        <w:t>о</w:t>
      </w:r>
      <w:r w:rsidRPr="007277BA">
        <w:rPr>
          <w:rFonts w:ascii="Times New Roman" w:hAnsi="Times New Roman"/>
          <w:sz w:val="32"/>
          <w:szCs w:val="32"/>
        </w:rPr>
        <w:t>бенности, которые возможно корректировать.</w:t>
      </w:r>
    </w:p>
    <w:p w:rsidR="006E18AF" w:rsidRPr="00B2723B" w:rsidRDefault="006E18AF" w:rsidP="00E800A8">
      <w:pPr>
        <w:pStyle w:val="NormalWeb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sz w:val="32"/>
          <w:szCs w:val="32"/>
        </w:rPr>
      </w:pPr>
      <w:r w:rsidRPr="00175155">
        <w:rPr>
          <w:b/>
          <w:sz w:val="32"/>
          <w:szCs w:val="32"/>
          <w:u w:val="single"/>
        </w:rPr>
        <w:t>Правильный режим дня</w:t>
      </w:r>
      <w:r w:rsidRPr="00B2723B">
        <w:rPr>
          <w:sz w:val="32"/>
          <w:szCs w:val="32"/>
        </w:rPr>
        <w:t xml:space="preserve"> — это правильная организация и наиболее ц</w:t>
      </w:r>
      <w:r w:rsidRPr="00B2723B">
        <w:rPr>
          <w:sz w:val="32"/>
          <w:szCs w:val="32"/>
        </w:rPr>
        <w:t>е</w:t>
      </w:r>
      <w:r w:rsidRPr="00B2723B">
        <w:rPr>
          <w:sz w:val="32"/>
          <w:szCs w:val="32"/>
        </w:rPr>
        <w:t>лесообразное распределение по времени сна, питания, труда, отдыха, личной гигиены</w:t>
      </w:r>
      <w:r>
        <w:rPr>
          <w:sz w:val="32"/>
          <w:szCs w:val="32"/>
        </w:rPr>
        <w:t>, что является н</w:t>
      </w:r>
      <w:r w:rsidRPr="007277BA">
        <w:rPr>
          <w:sz w:val="32"/>
          <w:szCs w:val="32"/>
        </w:rPr>
        <w:t>еоб</w:t>
      </w:r>
      <w:bookmarkStart w:id="0" w:name="_GoBack"/>
      <w:bookmarkEnd w:id="0"/>
      <w:r w:rsidRPr="007277BA">
        <w:rPr>
          <w:sz w:val="32"/>
          <w:szCs w:val="32"/>
        </w:rPr>
        <w:t>ходимым условием сохранения здоровья</w:t>
      </w:r>
      <w:r>
        <w:rPr>
          <w:sz w:val="32"/>
          <w:szCs w:val="32"/>
        </w:rPr>
        <w:t>.</w:t>
      </w:r>
    </w:p>
    <w:p w:rsidR="006E18AF" w:rsidRDefault="006E18AF" w:rsidP="00E800A8">
      <w:pPr>
        <w:pStyle w:val="NormalWeb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b/>
          <w:spacing w:val="-10"/>
          <w:sz w:val="32"/>
          <w:szCs w:val="32"/>
        </w:rPr>
      </w:pPr>
      <w:r w:rsidRPr="00E800A8">
        <w:rPr>
          <w:b/>
          <w:spacing w:val="-10"/>
          <w:sz w:val="32"/>
          <w:szCs w:val="32"/>
        </w:rPr>
        <w:t>В</w:t>
      </w:r>
      <w:r>
        <w:rPr>
          <w:b/>
          <w:spacing w:val="-10"/>
          <w:sz w:val="32"/>
          <w:szCs w:val="32"/>
        </w:rPr>
        <w:t>амнеобходимо</w:t>
      </w:r>
      <w:r w:rsidRPr="00E800A8">
        <w:rPr>
          <w:b/>
          <w:spacing w:val="-10"/>
          <w:sz w:val="32"/>
          <w:szCs w:val="32"/>
        </w:rPr>
        <w:t xml:space="preserve"> знать, что</w:t>
      </w:r>
      <w:r>
        <w:rPr>
          <w:b/>
          <w:spacing w:val="-10"/>
          <w:sz w:val="32"/>
          <w:szCs w:val="32"/>
        </w:rPr>
        <w:t>!</w:t>
      </w:r>
    </w:p>
    <w:p w:rsidR="006E18AF" w:rsidRDefault="006E18AF" w:rsidP="00E800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ind w:left="284" w:hanging="284"/>
        <w:jc w:val="both"/>
        <w:rPr>
          <w:sz w:val="32"/>
          <w:szCs w:val="32"/>
        </w:rPr>
      </w:pPr>
      <w:r w:rsidRPr="00E800A8">
        <w:rPr>
          <w:sz w:val="32"/>
          <w:szCs w:val="32"/>
        </w:rPr>
        <w:t xml:space="preserve">Вся деятельность организма человека подчинена </w:t>
      </w:r>
      <w:r w:rsidRPr="00E800A8">
        <w:rPr>
          <w:bCs/>
          <w:sz w:val="32"/>
          <w:szCs w:val="32"/>
        </w:rPr>
        <w:t>определенным ритмич</w:t>
      </w:r>
      <w:r w:rsidRPr="00E800A8">
        <w:rPr>
          <w:bCs/>
          <w:sz w:val="32"/>
          <w:szCs w:val="32"/>
        </w:rPr>
        <w:t>е</w:t>
      </w:r>
      <w:r w:rsidRPr="00E800A8">
        <w:rPr>
          <w:bCs/>
          <w:sz w:val="32"/>
          <w:szCs w:val="32"/>
        </w:rPr>
        <w:t>ским колебаниям</w:t>
      </w:r>
      <w:r w:rsidRPr="00E800A8">
        <w:rPr>
          <w:sz w:val="32"/>
          <w:szCs w:val="32"/>
        </w:rPr>
        <w:t>, как и все живое в природе. В светлое время суток ур</w:t>
      </w:r>
      <w:r w:rsidRPr="00E800A8">
        <w:rPr>
          <w:sz w:val="32"/>
          <w:szCs w:val="32"/>
        </w:rPr>
        <w:t>о</w:t>
      </w:r>
      <w:r w:rsidRPr="00E800A8">
        <w:rPr>
          <w:sz w:val="32"/>
          <w:szCs w:val="32"/>
        </w:rPr>
        <w:t>вень физиологических реакций повышен, в темное же, ночное время – сильно ослаблен, поэтому человек должен вести дневной образ жизни и с</w:t>
      </w:r>
      <w:r w:rsidRPr="00E800A8">
        <w:rPr>
          <w:sz w:val="32"/>
          <w:szCs w:val="32"/>
        </w:rPr>
        <w:t>о</w:t>
      </w:r>
      <w:r w:rsidRPr="00E800A8">
        <w:rPr>
          <w:sz w:val="32"/>
          <w:szCs w:val="32"/>
        </w:rPr>
        <w:t>блюдать правильный ре</w:t>
      </w:r>
      <w:r>
        <w:rPr>
          <w:sz w:val="32"/>
          <w:szCs w:val="32"/>
        </w:rPr>
        <w:t>жим дня.</w:t>
      </w:r>
    </w:p>
    <w:p w:rsidR="006E18AF" w:rsidRPr="00721BEE" w:rsidRDefault="006E18AF" w:rsidP="00721BE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ind w:left="284" w:hanging="284"/>
        <w:jc w:val="both"/>
        <w:rPr>
          <w:sz w:val="32"/>
          <w:szCs w:val="32"/>
        </w:rPr>
      </w:pPr>
      <w:r w:rsidRPr="00E800A8">
        <w:rPr>
          <w:spacing w:val="-8"/>
          <w:sz w:val="32"/>
          <w:szCs w:val="32"/>
        </w:rPr>
        <w:t>Уровень работоспособности колеблется не только в течение суток, но и в теч</w:t>
      </w:r>
      <w:r w:rsidRPr="00E800A8">
        <w:rPr>
          <w:spacing w:val="-8"/>
          <w:sz w:val="32"/>
          <w:szCs w:val="32"/>
        </w:rPr>
        <w:t>е</w:t>
      </w:r>
      <w:r w:rsidRPr="00E800A8">
        <w:rPr>
          <w:spacing w:val="-8"/>
          <w:sz w:val="32"/>
          <w:szCs w:val="32"/>
        </w:rPr>
        <w:t>ние недели. В понедельник физическая и умственная работоспособность мин</w:t>
      </w:r>
      <w:r w:rsidRPr="00E800A8">
        <w:rPr>
          <w:spacing w:val="-8"/>
          <w:sz w:val="32"/>
          <w:szCs w:val="32"/>
        </w:rPr>
        <w:t>и</w:t>
      </w:r>
      <w:r w:rsidRPr="00E800A8">
        <w:rPr>
          <w:spacing w:val="-8"/>
          <w:sz w:val="32"/>
          <w:szCs w:val="32"/>
        </w:rPr>
        <w:t>мальна. Затем она постепенно возрастает, достигая максимальных значени</w:t>
      </w:r>
      <w:r>
        <w:rPr>
          <w:spacing w:val="-8"/>
          <w:sz w:val="32"/>
          <w:szCs w:val="32"/>
        </w:rPr>
        <w:t>й</w:t>
      </w:r>
      <w:r w:rsidRPr="00E800A8">
        <w:rPr>
          <w:spacing w:val="-8"/>
          <w:sz w:val="32"/>
          <w:szCs w:val="32"/>
        </w:rPr>
        <w:t xml:space="preserve"> в среду и четверг. В пятницу работоспособность вновь резко падает.</w:t>
      </w:r>
    </w:p>
    <w:p w:rsidR="006E18AF" w:rsidRPr="00B10814" w:rsidRDefault="006E18AF" w:rsidP="00721BE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ind w:left="284" w:hanging="284"/>
        <w:jc w:val="both"/>
        <w:rPr>
          <w:sz w:val="32"/>
          <w:szCs w:val="32"/>
        </w:rPr>
      </w:pPr>
      <w:r w:rsidRPr="00721BEE">
        <w:rPr>
          <w:spacing w:val="-4"/>
          <w:sz w:val="32"/>
          <w:szCs w:val="32"/>
        </w:rPr>
        <w:t>Длительное несоблюдение режима опасно тем, что может развиться «хрон</w:t>
      </w:r>
      <w:r w:rsidRPr="00721BEE">
        <w:rPr>
          <w:spacing w:val="-4"/>
          <w:sz w:val="32"/>
          <w:szCs w:val="32"/>
        </w:rPr>
        <w:t>и</w:t>
      </w:r>
      <w:r>
        <w:rPr>
          <w:spacing w:val="-4"/>
          <w:sz w:val="32"/>
          <w:szCs w:val="32"/>
        </w:rPr>
        <w:t>ческая усталость».</w:t>
      </w:r>
    </w:p>
    <w:p w:rsidR="006E18AF" w:rsidRPr="00721BEE" w:rsidRDefault="006E18AF" w:rsidP="00B10814">
      <w:pPr>
        <w:pStyle w:val="NormalWeb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32"/>
          <w:szCs w:val="32"/>
        </w:rPr>
      </w:pPr>
      <w:r w:rsidRPr="00721BEE">
        <w:rPr>
          <w:spacing w:val="-4"/>
          <w:sz w:val="32"/>
          <w:szCs w:val="32"/>
        </w:rPr>
        <w:t xml:space="preserve">Проверьте, может у Вас есть уже </w:t>
      </w:r>
      <w:r w:rsidRPr="00B10814">
        <w:rPr>
          <w:b/>
          <w:spacing w:val="-4"/>
          <w:sz w:val="32"/>
          <w:szCs w:val="32"/>
          <w:u w:val="single"/>
        </w:rPr>
        <w:t>основные ее проявления:</w:t>
      </w:r>
    </w:p>
    <w:p w:rsidR="006E18AF" w:rsidRPr="0032549A" w:rsidRDefault="006E18AF" w:rsidP="0032549A">
      <w:pPr>
        <w:spacing w:after="0" w:line="216" w:lineRule="auto"/>
        <w:ind w:left="284" w:hanging="284"/>
        <w:rPr>
          <w:rFonts w:ascii="Times New Roman" w:hAnsi="Times New Roman"/>
          <w:b/>
          <w:i/>
          <w:spacing w:val="-4"/>
          <w:sz w:val="32"/>
          <w:szCs w:val="32"/>
        </w:rPr>
      </w:pPr>
      <w:r>
        <w:rPr>
          <w:noProof/>
        </w:rPr>
        <w:pict>
          <v:shape id="Рисунок 2" o:spid="_x0000_s1028" type="#_x0000_t75" style="position:absolute;left:0;text-align:left;margin-left:391.65pt;margin-top:24.1pt;width:141.75pt;height:163.5pt;z-index:-251658240;visibility:visible" wrapcoords="-114 0 -114 21501 21600 21501 21600 0 -114 0">
            <v:imagedata r:id="rId7" o:title=""/>
            <w10:wrap type="tight"/>
          </v:shape>
        </w:pict>
      </w:r>
      <w:r w:rsidRPr="0032549A">
        <w:rPr>
          <w:rFonts w:ascii="Times New Roman" w:hAnsi="Times New Roman"/>
          <w:b/>
          <w:i/>
          <w:spacing w:val="-4"/>
          <w:sz w:val="32"/>
          <w:szCs w:val="32"/>
        </w:rPr>
        <w:t>1. Постоянная или периодическая усталость, наблюдающаяся более 6 м</w:t>
      </w:r>
      <w:r w:rsidRPr="0032549A">
        <w:rPr>
          <w:rFonts w:ascii="Times New Roman" w:hAnsi="Times New Roman"/>
          <w:b/>
          <w:i/>
          <w:spacing w:val="-4"/>
          <w:sz w:val="32"/>
          <w:szCs w:val="32"/>
        </w:rPr>
        <w:t>е</w:t>
      </w:r>
      <w:r w:rsidRPr="0032549A">
        <w:rPr>
          <w:rFonts w:ascii="Times New Roman" w:hAnsi="Times New Roman"/>
          <w:b/>
          <w:i/>
          <w:spacing w:val="-4"/>
          <w:sz w:val="32"/>
          <w:szCs w:val="32"/>
        </w:rPr>
        <w:t>сяцев и не исчезающая после отдыха.</w:t>
      </w:r>
    </w:p>
    <w:p w:rsidR="006E18AF" w:rsidRDefault="006E18AF" w:rsidP="00B10814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B10814">
        <w:rPr>
          <w:rFonts w:ascii="Times New Roman" w:hAnsi="Times New Roman"/>
          <w:b/>
          <w:i/>
          <w:spacing w:val="-8"/>
          <w:sz w:val="32"/>
          <w:szCs w:val="32"/>
        </w:rPr>
        <w:t>2. Отсутствие на фоне усталости других заболеваний.</w:t>
      </w:r>
      <w:r w:rsidRPr="00202224">
        <w:rPr>
          <w:rFonts w:ascii="Arial" w:hAnsi="Arial" w:cs="Arial"/>
          <w:sz w:val="20"/>
          <w:szCs w:val="20"/>
        </w:rPr>
        <w:br/>
      </w:r>
      <w:r w:rsidRPr="00B10814">
        <w:rPr>
          <w:rFonts w:ascii="Times New Roman" w:hAnsi="Times New Roman"/>
          <w:b/>
          <w:spacing w:val="-4"/>
          <w:sz w:val="32"/>
          <w:szCs w:val="32"/>
          <w:u w:val="single"/>
        </w:rPr>
        <w:t>или второстепенные</w:t>
      </w:r>
      <w:r>
        <w:rPr>
          <w:rFonts w:ascii="Times New Roman" w:hAnsi="Times New Roman"/>
          <w:b/>
          <w:spacing w:val="-4"/>
          <w:sz w:val="32"/>
          <w:szCs w:val="32"/>
          <w:u w:val="single"/>
        </w:rPr>
        <w:t xml:space="preserve"> признаки</w:t>
      </w:r>
      <w:r w:rsidRPr="00B10814">
        <w:rPr>
          <w:rFonts w:ascii="Times New Roman" w:hAnsi="Times New Roman"/>
          <w:b/>
          <w:spacing w:val="-4"/>
          <w:sz w:val="32"/>
          <w:szCs w:val="32"/>
          <w:u w:val="single"/>
        </w:rPr>
        <w:t>: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незначительное повышение температуры или озноб;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воспаление носоглотки;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болезненность лимфоузлов;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мышечная слабость;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дискомфорт и боль в мышцах;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длительная усталость после физических нагрузок;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головные боли;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боли в суставах;</w:t>
      </w:r>
    </w:p>
    <w:p w:rsidR="006E18AF" w:rsidRPr="00B10814" w:rsidRDefault="006E18AF" w:rsidP="00B10814">
      <w:pPr>
        <w:pStyle w:val="ListParagraph"/>
        <w:numPr>
          <w:ilvl w:val="0"/>
          <w:numId w:val="13"/>
        </w:numPr>
        <w:spacing w:after="0" w:line="216" w:lineRule="auto"/>
        <w:ind w:left="426" w:hanging="426"/>
        <w:rPr>
          <w:rFonts w:ascii="Times New Roman" w:hAnsi="Times New Roman"/>
          <w:b/>
          <w:i/>
          <w:spacing w:val="-4"/>
          <w:sz w:val="30"/>
          <w:szCs w:val="30"/>
        </w:rPr>
      </w:pP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снижение работоспособности, настроения, раздражительность, затрудн</w:t>
      </w: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е</w:t>
      </w: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ния  концентрации внимания, забывчивость, подавленность, дезориентация;</w:t>
      </w:r>
    </w:p>
    <w:p w:rsidR="006E18AF" w:rsidRPr="00B2723B" w:rsidRDefault="006E18AF" w:rsidP="00B1081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pacing w:val="-8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left:0;text-align:left;margin-left:3.9pt;margin-top:26.85pt;width:529.5pt;height:42pt;z-index:-251661312;visibility:visible" wrapcoords="-61 -386 -61 21600 21661 21600 21661 -386 -61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" strokecolor="#4f81bd" strokeweight="2pt">
            <v:textbox inset=".5mm,.5mm,.5mm,.5mm">
              <w:txbxContent>
                <w:p w:rsidR="006E18AF" w:rsidRPr="00721BEE" w:rsidRDefault="006E18AF" w:rsidP="00B2723B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21BEE">
                    <w:rPr>
                      <w:rFonts w:ascii="Times New Roman" w:hAnsi="Times New Roman"/>
                      <w:sz w:val="32"/>
                      <w:szCs w:val="32"/>
                    </w:rPr>
                    <w:t>При наличии 2 основных признаков и 8 второсте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пенных – </w:t>
                  </w:r>
                  <w:r w:rsidRPr="00721BEE">
                    <w:rPr>
                      <w:rFonts w:ascii="Times New Roman" w:hAnsi="Times New Roman"/>
                      <w:sz w:val="32"/>
                      <w:szCs w:val="32"/>
                    </w:rPr>
                    <w:t>у Вас «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Х</w:t>
                  </w:r>
                  <w:r w:rsidRPr="00721BEE">
                    <w:rPr>
                      <w:rFonts w:ascii="Times New Roman" w:hAnsi="Times New Roman"/>
                      <w:sz w:val="32"/>
                      <w:szCs w:val="32"/>
                    </w:rPr>
                    <w:t>ронич</w:t>
                  </w:r>
                  <w:r w:rsidRPr="00721BEE">
                    <w:rPr>
                      <w:rFonts w:ascii="Times New Roman" w:hAnsi="Times New Roman"/>
                      <w:sz w:val="32"/>
                      <w:szCs w:val="32"/>
                    </w:rPr>
                    <w:t>е</w:t>
                  </w:r>
                  <w:r w:rsidRPr="00721BEE">
                    <w:rPr>
                      <w:rFonts w:ascii="Times New Roman" w:hAnsi="Times New Roman"/>
                      <w:sz w:val="32"/>
                      <w:szCs w:val="32"/>
                    </w:rPr>
                    <w:t>ская усталость»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, без изменения режима дня не обойтись!</w:t>
                  </w:r>
                </w:p>
              </w:txbxContent>
            </v:textbox>
            <w10:wrap type="tight"/>
          </v:shape>
        </w:pict>
      </w:r>
      <w:r w:rsidRPr="00B10814">
        <w:rPr>
          <w:rFonts w:ascii="Times New Roman" w:hAnsi="Times New Roman"/>
          <w:b/>
          <w:i/>
          <w:spacing w:val="-4"/>
          <w:sz w:val="30"/>
          <w:szCs w:val="30"/>
        </w:rPr>
        <w:t>нарушения сна (бессонница ночью, сонливость днем).</w:t>
      </w:r>
    </w:p>
    <w:p w:rsidR="006E18AF" w:rsidRPr="00B2723B" w:rsidRDefault="006E18AF" w:rsidP="00B2723B">
      <w:pPr>
        <w:pStyle w:val="NormalWeb"/>
        <w:spacing w:before="0" w:beforeAutospacing="0" w:after="60" w:afterAutospacing="0" w:line="216" w:lineRule="auto"/>
        <w:ind w:firstLine="425"/>
        <w:jc w:val="both"/>
        <w:rPr>
          <w:sz w:val="32"/>
          <w:szCs w:val="32"/>
        </w:rPr>
      </w:pPr>
      <w:r>
        <w:rPr>
          <w:sz w:val="32"/>
          <w:szCs w:val="32"/>
        </w:rPr>
        <w:t>Режим дня</w:t>
      </w:r>
      <w:r w:rsidRPr="00B2723B">
        <w:rPr>
          <w:sz w:val="32"/>
          <w:szCs w:val="32"/>
        </w:rPr>
        <w:t xml:space="preserve"> каждого человека должен быть индивидуален в зависимости от особенно</w:t>
      </w:r>
      <w:r>
        <w:rPr>
          <w:sz w:val="32"/>
          <w:szCs w:val="32"/>
        </w:rPr>
        <w:t>стей его жизни, но продумывая свой распорядок, важно учитывать влияние суточных биоритмов и их физиологических проявлений.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3"/>
        <w:gridCol w:w="5244"/>
        <w:gridCol w:w="4616"/>
      </w:tblGrid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Время суток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Физиологические особенности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Оптимальные виды деятельности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6.00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Повышение активности гормонов; ускор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ние обмена веществ, прирост энергии.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Лучшее время для того, чтобы пр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снуться, принять душ.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7.00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8"/>
                <w:sz w:val="28"/>
                <w:szCs w:val="28"/>
              </w:rPr>
              <w:t>Хорошо усваиваются белки, жиры, углев</w:t>
            </w:r>
            <w:r w:rsidRPr="006807EC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8"/>
                <w:sz w:val="28"/>
                <w:szCs w:val="28"/>
              </w:rPr>
              <w:t>ды.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Идеальное время для завтрака.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8.00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Вырабатывается максимальное количество гормонов, повышается порог болевой чу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ствительности.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На это время лучше не планировать визиты к врачу, спортивные трен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ровки.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9.00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Пик активности, особенно для кратковр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менной памяти.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Легко запоминается заучиваемое.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10.00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Ускоряется циркуляция крови по органи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з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му, и мозг лучше снабжается кровью.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 10 до 12 часов продуктивны мы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лительные и творческие процессы.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11.00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Период, устойчивый в отношении стре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совых ситуаций.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Эффективное время для решения принципиальных вопросов.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12.00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Повышается кислотность желудка,  умс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венная активность снижается.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 это время лучше не принимать важные решения.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13.00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Образуется больше всего желудочного с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ка, появляется чувство голода. 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Физиологичное время для обеда.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14.00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Улучшается долгосрочное запоминание, притупляется чувство боли.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Оптимальное время для труда.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15.00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Ускоряется кровообращение, поднимается артериальное давление.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Оптимальное время для труда.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16.00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Сохраняется высокий уровень физической и умственной активности.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Оптимальное время для труда, зан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тий спортом.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17.00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Высокая активность эмоциональной сф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ры, проявление чувств.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Принятие интуитивных решений, 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суждение новых проектов.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18.00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Высокая активность работы печени и по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желудочной железы.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Неплохо было бы поужинать.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19.00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Снижение артериального давления, част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ты пульса.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6"/>
                <w:sz w:val="28"/>
                <w:szCs w:val="28"/>
              </w:rPr>
              <w:t>Удачное время для отдыха, хобби, общения с близкими, друзьями.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20.00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Снижение температуры тела, обмена в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ществ.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6"/>
                <w:sz w:val="28"/>
                <w:szCs w:val="28"/>
              </w:rPr>
              <w:t>Займитесь собой, помогут рассла</w:t>
            </w:r>
            <w:r w:rsidRPr="006807EC">
              <w:rPr>
                <w:rFonts w:ascii="Times New Roman" w:hAnsi="Times New Roman"/>
                <w:spacing w:val="-6"/>
                <w:sz w:val="28"/>
                <w:szCs w:val="28"/>
              </w:rPr>
              <w:t>б</w:t>
            </w:r>
            <w:r w:rsidRPr="006807EC">
              <w:rPr>
                <w:rFonts w:ascii="Times New Roman" w:hAnsi="Times New Roman"/>
                <w:spacing w:val="-6"/>
                <w:sz w:val="28"/>
                <w:szCs w:val="28"/>
              </w:rPr>
              <w:t>ляющие процедуры.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21.00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tabs>
                <w:tab w:val="left" w:pos="2370"/>
              </w:tabs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Физиологические процессы замедляются, организм готовится ко сну. 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Спланируйте следующий день и г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товьтесь ко сну.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22.00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Продолжающееся снижение активности.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Лучше всего в это время спать.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23.00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Резкий спад умственной и физической а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тивности.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Уровень деятельности резко огран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чен.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24.00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Активность мозга несколько повышается, но злоупотреблять ей не следует.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Если не спится, то можете заняться творчеством.</w:t>
            </w:r>
          </w:p>
        </w:tc>
      </w:tr>
      <w:tr w:rsidR="006E18AF" w:rsidRPr="006807EC" w:rsidTr="006807EC"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2.00-4.00</w:t>
            </w:r>
          </w:p>
        </w:tc>
        <w:tc>
          <w:tcPr>
            <w:tcW w:w="5244" w:type="dxa"/>
            <w:vAlign w:val="center"/>
          </w:tcPr>
          <w:p w:rsidR="006E18AF" w:rsidRPr="006807EC" w:rsidRDefault="006E18AF" w:rsidP="006807EC">
            <w:pPr>
              <w:keepLines/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Минимум работоспособности и качества труда.</w:t>
            </w:r>
          </w:p>
        </w:tc>
        <w:tc>
          <w:tcPr>
            <w:tcW w:w="4616" w:type="dxa"/>
            <w:vAlign w:val="center"/>
          </w:tcPr>
          <w:p w:rsidR="006E18AF" w:rsidRPr="006807EC" w:rsidRDefault="006E18AF" w:rsidP="006807EC">
            <w:pPr>
              <w:keepLines/>
              <w:tabs>
                <w:tab w:val="left" w:pos="557"/>
              </w:tabs>
              <w:spacing w:after="0" w:line="204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Если нет производственной необх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димости, в это время нужен полн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807EC">
              <w:rPr>
                <w:rFonts w:ascii="Times New Roman" w:hAnsi="Times New Roman"/>
                <w:spacing w:val="-4"/>
                <w:sz w:val="28"/>
                <w:szCs w:val="28"/>
              </w:rPr>
              <w:t>ценный отдых и сон.</w:t>
            </w:r>
          </w:p>
        </w:tc>
      </w:tr>
    </w:tbl>
    <w:p w:rsidR="006E18AF" w:rsidRDefault="006E18AF" w:rsidP="00F47DAC">
      <w:pPr>
        <w:spacing w:after="6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  <w:r>
        <w:rPr>
          <w:noProof/>
        </w:rPr>
        <w:pict>
          <v:shape id="_x0000_s1030" type="#_x0000_t75" alt="Картинка 32 из 96000" href="http://www.inright.ru/media/ns/" style="position:absolute;left:0;text-align:left;margin-left:117.9pt;margin-top:5.25pt;width:157.5pt;height:108pt;z-index:-251656192;visibility:visible;mso-position-horizontal-relative:text;mso-position-vertical-relative:text" wrapcoords="-103 -150 -103 21600 21703 21600 21703 -150 -103 -150" o:button="t" stroked="t" strokecolor="#002060">
            <v:fill o:detectmouseclick="t"/>
            <v:imagedata r:id="rId8" o:title=""/>
            <w10:wrap type="tight"/>
          </v:shape>
        </w:pict>
      </w:r>
      <w:r>
        <w:rPr>
          <w:noProof/>
        </w:rPr>
        <w:pict>
          <v:shape id="_x0000_s1031" type="#_x0000_t75" alt="Картинка 9 из 24626" href="http://img-fotki.yandex.ru/get/5701/lamiaif.2/0_4ba9f_d2" style="position:absolute;left:0;text-align:left;margin-left:280.65pt;margin-top:5.25pt;width:156pt;height:108pt;z-index:-251657216;visibility:visible;mso-position-horizontal-relative:text;mso-position-vertical-relative:text" wrapcoords="-104 -150 -104 21600 21704 21600 21704 -150 -104 -150" o:button="t" stroked="t" strokecolor="#002060">
            <v:fill o:detectmouseclick="t"/>
            <v:imagedata r:id="rId9" o:title=""/>
            <w10:wrap type="tight"/>
          </v:shape>
        </w:pict>
      </w:r>
      <w:r>
        <w:rPr>
          <w:noProof/>
        </w:rPr>
        <w:pict>
          <v:shape id="Поле 10" o:spid="_x0000_s1032" type="#_x0000_t202" style="position:absolute;left:0;text-align:left;margin-left:441.9pt;margin-top:5.25pt;width:100.5pt;height:10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" fillcolor="window" strokeweight=".5pt">
            <v:textbox inset=".5mm,.5mm,.5mm,.5mm">
              <w:txbxContent>
                <w:p w:rsidR="006E18AF" w:rsidRDefault="006E18AF" w:rsidP="001803D3">
                  <w:pPr>
                    <w:keepNext/>
                    <w:keepLines/>
                    <w:spacing w:after="0" w:line="192" w:lineRule="auto"/>
                    <w:ind w:left="147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803D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Энер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гетич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Pr="001803D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ие спады</w:t>
                  </w:r>
                  <w:r w:rsidRPr="00B2723B">
                    <w:rPr>
                      <w:rFonts w:ascii="Times New Roman" w:hAnsi="Times New Roman"/>
                      <w:sz w:val="28"/>
                      <w:szCs w:val="28"/>
                    </w:rPr>
                    <w:t>ды: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- 3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- 10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14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- 15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- 19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22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- 23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Default="006E18AF" w:rsidP="00A77254"/>
              </w:txbxContent>
            </v:textbox>
          </v:shape>
        </w:pict>
      </w:r>
      <w:r>
        <w:rPr>
          <w:noProof/>
        </w:rPr>
        <w:pict>
          <v:shape id="Поле 9" o:spid="_x0000_s1033" type="#_x0000_t202" style="position:absolute;left:0;text-align:left;margin-left:4.65pt;margin-top:5.25pt;width:104.25pt;height:10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" strokeweight=".5pt">
            <v:textbox inset=".5mm,.5mm,.5mm,.5mm">
              <w:txbxContent>
                <w:p w:rsidR="006E18AF" w:rsidRPr="00B2723B" w:rsidRDefault="006E18AF" w:rsidP="00B2723B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723B">
                    <w:rPr>
                      <w:rFonts w:ascii="Times New Roman" w:hAnsi="Times New Roman"/>
                      <w:sz w:val="28"/>
                      <w:szCs w:val="28"/>
                    </w:rPr>
                    <w:t>Энергетические подъемы: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- 6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- 12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16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- 17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- 21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972D64" w:rsidRDefault="006E18AF" w:rsidP="00B2723B">
                  <w:pPr>
                    <w:keepNext/>
                    <w:keepLines/>
                    <w:spacing w:after="0" w:line="240" w:lineRule="auto"/>
                    <w:ind w:left="14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24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- 1</w:t>
                  </w:r>
                  <w:r w:rsidRPr="00972D64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6E18AF" w:rsidRPr="00B2723B" w:rsidRDefault="006E18AF" w:rsidP="00B2723B">
                  <w:pPr>
                    <w:spacing w:after="0"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8AF" w:rsidRDefault="006E18AF" w:rsidP="00F47DAC">
      <w:pPr>
        <w:spacing w:after="6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</w:p>
    <w:p w:rsidR="006E18AF" w:rsidRDefault="006E18AF" w:rsidP="00F47DAC">
      <w:pPr>
        <w:spacing w:after="6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</w:p>
    <w:p w:rsidR="006E18AF" w:rsidRDefault="006E18AF" w:rsidP="00F47DAC">
      <w:pPr>
        <w:spacing w:after="6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</w:p>
    <w:p w:rsidR="006E18AF" w:rsidRDefault="006E18AF" w:rsidP="00F47DAC">
      <w:pPr>
        <w:spacing w:after="6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</w:p>
    <w:p w:rsidR="006E18AF" w:rsidRDefault="006E18AF" w:rsidP="00F47DAC">
      <w:pPr>
        <w:spacing w:after="60" w:line="216" w:lineRule="auto"/>
        <w:ind w:firstLine="426"/>
        <w:jc w:val="both"/>
        <w:rPr>
          <w:rFonts w:ascii="Times New Roman" w:hAnsi="Times New Roman"/>
          <w:spacing w:val="-8"/>
          <w:sz w:val="32"/>
          <w:szCs w:val="32"/>
        </w:rPr>
      </w:pPr>
    </w:p>
    <w:p w:rsidR="006E18AF" w:rsidRPr="00721BEE" w:rsidRDefault="006E18AF" w:rsidP="00972D64">
      <w:pPr>
        <w:spacing w:before="120" w:after="60" w:line="216" w:lineRule="auto"/>
        <w:jc w:val="center"/>
        <w:rPr>
          <w:rFonts w:ascii="Times New Roman" w:hAnsi="Times New Roman"/>
          <w:spacing w:val="-8"/>
          <w:sz w:val="32"/>
          <w:szCs w:val="32"/>
        </w:rPr>
      </w:pPr>
      <w:r>
        <w:rPr>
          <w:rFonts w:ascii="Times New Roman" w:hAnsi="Times New Roman"/>
          <w:spacing w:val="-8"/>
          <w:sz w:val="32"/>
          <w:szCs w:val="32"/>
        </w:rPr>
        <w:t>Врач центра здоровья подскажет, как сделать Ваш режим дня более здоровым!</w:t>
      </w:r>
    </w:p>
    <w:sectPr w:rsidR="006E18AF" w:rsidRPr="00721BEE" w:rsidSect="004B1893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3FD6"/>
    <w:multiLevelType w:val="multilevel"/>
    <w:tmpl w:val="61069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509D7"/>
    <w:multiLevelType w:val="multilevel"/>
    <w:tmpl w:val="66486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097A5D"/>
    <w:multiLevelType w:val="hybridMultilevel"/>
    <w:tmpl w:val="2CA057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86C1D"/>
    <w:multiLevelType w:val="hybridMultilevel"/>
    <w:tmpl w:val="CE94A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5864"/>
    <w:multiLevelType w:val="hybridMultilevel"/>
    <w:tmpl w:val="9CB66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890CF9"/>
    <w:multiLevelType w:val="hybridMultilevel"/>
    <w:tmpl w:val="3C96B922"/>
    <w:lvl w:ilvl="0" w:tplc="BD085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24BE0"/>
    <w:multiLevelType w:val="multilevel"/>
    <w:tmpl w:val="3A649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5B46CBE"/>
    <w:multiLevelType w:val="hybridMultilevel"/>
    <w:tmpl w:val="F3E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0CB5"/>
    <w:multiLevelType w:val="hybridMultilevel"/>
    <w:tmpl w:val="76866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264B9"/>
    <w:multiLevelType w:val="multilevel"/>
    <w:tmpl w:val="9800D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540728"/>
    <w:multiLevelType w:val="hybridMultilevel"/>
    <w:tmpl w:val="7D9C2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C125F"/>
    <w:multiLevelType w:val="hybridMultilevel"/>
    <w:tmpl w:val="EB1A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38A8"/>
    <w:multiLevelType w:val="hybridMultilevel"/>
    <w:tmpl w:val="8AF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6D7161"/>
    <w:multiLevelType w:val="hybridMultilevel"/>
    <w:tmpl w:val="4A284EB6"/>
    <w:lvl w:ilvl="0" w:tplc="C0202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E00154"/>
    <w:multiLevelType w:val="hybridMultilevel"/>
    <w:tmpl w:val="2458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17"/>
    <w:rsid w:val="0004113D"/>
    <w:rsid w:val="00062795"/>
    <w:rsid w:val="00070706"/>
    <w:rsid w:val="000807E9"/>
    <w:rsid w:val="000A7F31"/>
    <w:rsid w:val="000B4BFD"/>
    <w:rsid w:val="000E0529"/>
    <w:rsid w:val="000E2F78"/>
    <w:rsid w:val="000E6678"/>
    <w:rsid w:val="00111017"/>
    <w:rsid w:val="00127496"/>
    <w:rsid w:val="00132165"/>
    <w:rsid w:val="00175155"/>
    <w:rsid w:val="001803D3"/>
    <w:rsid w:val="00186FA8"/>
    <w:rsid w:val="001B3290"/>
    <w:rsid w:val="001C456E"/>
    <w:rsid w:val="001C7464"/>
    <w:rsid w:val="001F1C55"/>
    <w:rsid w:val="001F3436"/>
    <w:rsid w:val="001F4377"/>
    <w:rsid w:val="00202224"/>
    <w:rsid w:val="00223012"/>
    <w:rsid w:val="002338C6"/>
    <w:rsid w:val="00236616"/>
    <w:rsid w:val="00253C6C"/>
    <w:rsid w:val="002818E5"/>
    <w:rsid w:val="002A5702"/>
    <w:rsid w:val="002B2A3E"/>
    <w:rsid w:val="002D0A7A"/>
    <w:rsid w:val="00300E1B"/>
    <w:rsid w:val="00303151"/>
    <w:rsid w:val="0030529F"/>
    <w:rsid w:val="00310532"/>
    <w:rsid w:val="00311B9B"/>
    <w:rsid w:val="0032008A"/>
    <w:rsid w:val="00323E9E"/>
    <w:rsid w:val="0032549A"/>
    <w:rsid w:val="003345BF"/>
    <w:rsid w:val="003377A5"/>
    <w:rsid w:val="00341A3E"/>
    <w:rsid w:val="00346568"/>
    <w:rsid w:val="003607B1"/>
    <w:rsid w:val="003949D9"/>
    <w:rsid w:val="003A5C4E"/>
    <w:rsid w:val="003B75FB"/>
    <w:rsid w:val="003F27F2"/>
    <w:rsid w:val="003F41DE"/>
    <w:rsid w:val="004117C2"/>
    <w:rsid w:val="0045152E"/>
    <w:rsid w:val="004B1893"/>
    <w:rsid w:val="004D0135"/>
    <w:rsid w:val="004D2188"/>
    <w:rsid w:val="004E45AA"/>
    <w:rsid w:val="004F365E"/>
    <w:rsid w:val="00502BB4"/>
    <w:rsid w:val="00504469"/>
    <w:rsid w:val="00506AE2"/>
    <w:rsid w:val="00506C04"/>
    <w:rsid w:val="005905E3"/>
    <w:rsid w:val="005B53CD"/>
    <w:rsid w:val="005C23E3"/>
    <w:rsid w:val="005C6B50"/>
    <w:rsid w:val="005D270E"/>
    <w:rsid w:val="0060215A"/>
    <w:rsid w:val="00604353"/>
    <w:rsid w:val="006411E7"/>
    <w:rsid w:val="00646A64"/>
    <w:rsid w:val="0066250F"/>
    <w:rsid w:val="006807EC"/>
    <w:rsid w:val="006A0701"/>
    <w:rsid w:val="006B7522"/>
    <w:rsid w:val="006E18AF"/>
    <w:rsid w:val="006E5CDF"/>
    <w:rsid w:val="006E7405"/>
    <w:rsid w:val="006E7E48"/>
    <w:rsid w:val="0070783B"/>
    <w:rsid w:val="00721BEE"/>
    <w:rsid w:val="007277BA"/>
    <w:rsid w:val="00766F89"/>
    <w:rsid w:val="00787FA8"/>
    <w:rsid w:val="00796C45"/>
    <w:rsid w:val="007A200A"/>
    <w:rsid w:val="007B548E"/>
    <w:rsid w:val="007F1D59"/>
    <w:rsid w:val="00842F85"/>
    <w:rsid w:val="00872AB1"/>
    <w:rsid w:val="008A7179"/>
    <w:rsid w:val="008C3344"/>
    <w:rsid w:val="0090763A"/>
    <w:rsid w:val="0092615D"/>
    <w:rsid w:val="009524BB"/>
    <w:rsid w:val="00972D64"/>
    <w:rsid w:val="00975CFC"/>
    <w:rsid w:val="009926F1"/>
    <w:rsid w:val="009D660D"/>
    <w:rsid w:val="00A77254"/>
    <w:rsid w:val="00A90AE2"/>
    <w:rsid w:val="00AA1ED9"/>
    <w:rsid w:val="00AB7DE0"/>
    <w:rsid w:val="00AC0EB4"/>
    <w:rsid w:val="00AF1266"/>
    <w:rsid w:val="00B0504F"/>
    <w:rsid w:val="00B10814"/>
    <w:rsid w:val="00B2723B"/>
    <w:rsid w:val="00B32603"/>
    <w:rsid w:val="00B327B3"/>
    <w:rsid w:val="00B36D57"/>
    <w:rsid w:val="00B4231E"/>
    <w:rsid w:val="00B4497B"/>
    <w:rsid w:val="00B46DE9"/>
    <w:rsid w:val="00B61DC1"/>
    <w:rsid w:val="00B74DAE"/>
    <w:rsid w:val="00BC4BA7"/>
    <w:rsid w:val="00BE221B"/>
    <w:rsid w:val="00C134AB"/>
    <w:rsid w:val="00C50987"/>
    <w:rsid w:val="00C62D59"/>
    <w:rsid w:val="00C650E4"/>
    <w:rsid w:val="00C718FB"/>
    <w:rsid w:val="00C77FA0"/>
    <w:rsid w:val="00C94538"/>
    <w:rsid w:val="00C9556C"/>
    <w:rsid w:val="00CB46C9"/>
    <w:rsid w:val="00CE3CFC"/>
    <w:rsid w:val="00D33609"/>
    <w:rsid w:val="00D51802"/>
    <w:rsid w:val="00D641F5"/>
    <w:rsid w:val="00D91429"/>
    <w:rsid w:val="00DD2106"/>
    <w:rsid w:val="00DE3B67"/>
    <w:rsid w:val="00E1137D"/>
    <w:rsid w:val="00E165D9"/>
    <w:rsid w:val="00E30F92"/>
    <w:rsid w:val="00E51B69"/>
    <w:rsid w:val="00E61E79"/>
    <w:rsid w:val="00E800A8"/>
    <w:rsid w:val="00EA4363"/>
    <w:rsid w:val="00EE116F"/>
    <w:rsid w:val="00F06F84"/>
    <w:rsid w:val="00F40FB5"/>
    <w:rsid w:val="00F47DAC"/>
    <w:rsid w:val="00F5136D"/>
    <w:rsid w:val="00F54E52"/>
    <w:rsid w:val="00F55F1D"/>
    <w:rsid w:val="00F6286E"/>
    <w:rsid w:val="00F8301F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1017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111017"/>
    <w:pPr>
      <w:spacing w:before="100" w:beforeAutospacing="1" w:after="100" w:afterAutospacing="1" w:line="240" w:lineRule="auto"/>
      <w:jc w:val="both"/>
    </w:pPr>
    <w:rPr>
      <w:rFonts w:ascii="Arial" w:hAnsi="Arial" w:cs="Arial"/>
      <w:sz w:val="26"/>
      <w:szCs w:val="26"/>
    </w:rPr>
  </w:style>
  <w:style w:type="character" w:styleId="Strong">
    <w:name w:val="Strong"/>
    <w:basedOn w:val="DefaultParagraphFont"/>
    <w:uiPriority w:val="99"/>
    <w:qFormat/>
    <w:rsid w:val="001110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1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11017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1017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60215A"/>
    <w:pPr>
      <w:ind w:left="720"/>
      <w:contextualSpacing/>
    </w:pPr>
  </w:style>
  <w:style w:type="table" w:styleId="TableGrid">
    <w:name w:val="Table Grid"/>
    <w:basedOn w:val="TableNormal"/>
    <w:uiPriority w:val="99"/>
    <w:rsid w:val="006021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62">
          <w:marLeft w:val="0"/>
          <w:marRight w:val="0"/>
          <w:marTop w:val="150"/>
          <w:marBottom w:val="150"/>
          <w:divBdr>
            <w:top w:val="double" w:sz="6" w:space="0" w:color="666666"/>
            <w:left w:val="double" w:sz="6" w:space="15" w:color="666666"/>
            <w:bottom w:val="double" w:sz="6" w:space="15" w:color="666666"/>
            <w:right w:val="double" w:sz="6" w:space="15" w:color="666666"/>
          </w:divBdr>
          <w:divsChild>
            <w:div w:id="513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0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063">
                  <w:marLeft w:val="3450"/>
                  <w:marRight w:val="27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1339</TotalTime>
  <Pages>2</Pages>
  <Words>705</Words>
  <Characters>4022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13</cp:revision>
  <cp:lastPrinted>2011-03-29T02:48:00Z</cp:lastPrinted>
  <dcterms:created xsi:type="dcterms:W3CDTF">2011-03-28T13:41:00Z</dcterms:created>
  <dcterms:modified xsi:type="dcterms:W3CDTF">2011-11-28T04:02:00Z</dcterms:modified>
</cp:coreProperties>
</file>